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31" w:rsidRPr="00116415" w:rsidRDefault="006B7931" w:rsidP="00211328">
      <w:pPr>
        <w:jc w:val="center"/>
        <w:rPr>
          <w:rFonts w:ascii="Maiandra GD" w:hAnsi="Maiandra GD"/>
          <w:b/>
          <w:sz w:val="20"/>
          <w:szCs w:val="20"/>
        </w:rPr>
      </w:pPr>
      <w:r w:rsidRPr="00116415">
        <w:rPr>
          <w:rFonts w:ascii="Maiandra GD" w:hAnsi="Maiandra GD"/>
          <w:b/>
          <w:sz w:val="20"/>
          <w:szCs w:val="20"/>
        </w:rPr>
        <w:t>Grade 10 Writing Assignment</w:t>
      </w:r>
      <w:r w:rsidR="0099681E" w:rsidRPr="00116415">
        <w:rPr>
          <w:rFonts w:ascii="Maiandra GD" w:hAnsi="Maiandra GD"/>
          <w:b/>
          <w:sz w:val="20"/>
          <w:szCs w:val="20"/>
        </w:rPr>
        <w:t xml:space="preserve">: </w:t>
      </w:r>
      <w:r w:rsidRPr="00116415">
        <w:rPr>
          <w:rFonts w:ascii="Maiandra GD" w:hAnsi="Maiandra GD"/>
          <w:b/>
          <w:sz w:val="20"/>
          <w:szCs w:val="20"/>
        </w:rPr>
        <w:t>Shakespearean English in the Modern World</w:t>
      </w:r>
    </w:p>
    <w:p w:rsidR="0099681E" w:rsidRPr="00116415" w:rsidRDefault="0099681E">
      <w:pPr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>Ms. Stiles</w:t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</w:r>
      <w:r w:rsidRPr="00116415">
        <w:rPr>
          <w:rFonts w:ascii="Maiandra GD" w:hAnsi="Maiandra GD"/>
          <w:sz w:val="20"/>
          <w:szCs w:val="20"/>
        </w:rPr>
        <w:tab/>
        <w:t>English 10</w:t>
      </w:r>
    </w:p>
    <w:p w:rsidR="00093538" w:rsidRDefault="0099681E">
      <w:pPr>
        <w:rPr>
          <w:rFonts w:ascii="Maiandra GD" w:hAnsi="Maiandra GD"/>
          <w:i/>
          <w:sz w:val="16"/>
          <w:szCs w:val="16"/>
        </w:rPr>
      </w:pPr>
      <w:r w:rsidRPr="00093538">
        <w:rPr>
          <w:rFonts w:ascii="Maiandra GD" w:hAnsi="Maiandra GD"/>
          <w:i/>
          <w:sz w:val="16"/>
          <w:szCs w:val="16"/>
        </w:rPr>
        <w:t xml:space="preserve">Writing outcome: </w:t>
      </w:r>
      <w:r w:rsidR="006B7931" w:rsidRPr="00093538">
        <w:rPr>
          <w:rFonts w:ascii="Maiandra GD" w:hAnsi="Maiandra GD"/>
          <w:i/>
          <w:sz w:val="16"/>
          <w:szCs w:val="16"/>
        </w:rPr>
        <w:t>8.3 – Students will choose language that creates interesting and imaginative effects.</w:t>
      </w:r>
    </w:p>
    <w:p w:rsidR="006B7931" w:rsidRPr="00093538" w:rsidRDefault="0099681E">
      <w:pPr>
        <w:rPr>
          <w:rFonts w:ascii="Maiandra GD" w:hAnsi="Maiandra GD"/>
          <w:i/>
          <w:sz w:val="16"/>
          <w:szCs w:val="16"/>
        </w:rPr>
      </w:pPr>
      <w:r w:rsidRPr="00093538">
        <w:rPr>
          <w:rFonts w:ascii="Maiandra GD" w:hAnsi="Maiandra GD"/>
          <w:i/>
          <w:sz w:val="16"/>
          <w:szCs w:val="16"/>
        </w:rPr>
        <w:t xml:space="preserve">Writing outcome: </w:t>
      </w:r>
      <w:r w:rsidR="006B7931" w:rsidRPr="00093538">
        <w:rPr>
          <w:rFonts w:ascii="Maiandra GD" w:hAnsi="Maiandra GD"/>
          <w:i/>
          <w:sz w:val="16"/>
          <w:szCs w:val="16"/>
        </w:rPr>
        <w:t xml:space="preserve">9.1 – Students will demonstrate skills in constructing a range of texts for a variety of audiences and purposes. </w:t>
      </w:r>
    </w:p>
    <w:p w:rsidR="00910DF7" w:rsidRPr="00116415" w:rsidRDefault="00910DF7">
      <w:pPr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Students will craft a one-page, single-spaced modern event using Shakespearean English. </w:t>
      </w:r>
      <w:r w:rsidR="00211328" w:rsidRPr="00116415">
        <w:rPr>
          <w:rFonts w:ascii="Maiandra GD" w:hAnsi="Maiandra GD"/>
          <w:sz w:val="20"/>
          <w:szCs w:val="20"/>
        </w:rPr>
        <w:t>You may choose from one of the following: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>1. Using Shakespearean English and the script format of writing, write a conversation between two charac</w:t>
      </w:r>
      <w:r w:rsidR="00116415">
        <w:rPr>
          <w:rFonts w:ascii="Maiandra GD" w:hAnsi="Maiandra GD"/>
          <w:sz w:val="20"/>
          <w:szCs w:val="20"/>
        </w:rPr>
        <w:t xml:space="preserve">ters from television or movies. </w:t>
      </w:r>
      <w:r w:rsidRPr="00116415">
        <w:rPr>
          <w:rFonts w:ascii="Maiandra GD" w:hAnsi="Maiandra GD"/>
          <w:sz w:val="20"/>
          <w:szCs w:val="20"/>
        </w:rPr>
        <w:t xml:space="preserve">Check with me about your character choice before you begin.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>2. Using Shakespearean English</w:t>
      </w:r>
      <w:r w:rsidR="00116415">
        <w:rPr>
          <w:rFonts w:ascii="Maiandra GD" w:hAnsi="Maiandra GD"/>
          <w:sz w:val="20"/>
          <w:szCs w:val="20"/>
        </w:rPr>
        <w:t>,</w:t>
      </w:r>
      <w:r w:rsidRPr="00116415">
        <w:rPr>
          <w:rFonts w:ascii="Maiandra GD" w:hAnsi="Maiandra GD"/>
          <w:sz w:val="20"/>
          <w:szCs w:val="20"/>
        </w:rPr>
        <w:t xml:space="preserve"> write a sports commentary and/or play-by-play </w:t>
      </w:r>
      <w:r w:rsidR="00F958D5">
        <w:rPr>
          <w:rFonts w:ascii="Maiandra GD" w:hAnsi="Maiandra GD"/>
          <w:sz w:val="20"/>
          <w:szCs w:val="20"/>
        </w:rPr>
        <w:t xml:space="preserve">between two commentators </w:t>
      </w:r>
      <w:r w:rsidRPr="00116415">
        <w:rPr>
          <w:rFonts w:ascii="Maiandra GD" w:hAnsi="Maiandra GD"/>
          <w:sz w:val="20"/>
          <w:szCs w:val="20"/>
        </w:rPr>
        <w:t xml:space="preserve">of one of the following: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116415">
      <w:pPr>
        <w:pStyle w:val="Default"/>
        <w:numPr>
          <w:ilvl w:val="0"/>
          <w:numId w:val="2"/>
        </w:numPr>
        <w:spacing w:after="23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Hockey game </w:t>
      </w:r>
    </w:p>
    <w:p w:rsidR="00910DF7" w:rsidRPr="00116415" w:rsidRDefault="00910DF7" w:rsidP="00116415">
      <w:pPr>
        <w:pStyle w:val="Default"/>
        <w:numPr>
          <w:ilvl w:val="0"/>
          <w:numId w:val="2"/>
        </w:numPr>
        <w:spacing w:after="23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Football </w:t>
      </w:r>
    </w:p>
    <w:p w:rsidR="00910DF7" w:rsidRPr="00116415" w:rsidRDefault="00910DF7" w:rsidP="00116415">
      <w:pPr>
        <w:pStyle w:val="Default"/>
        <w:numPr>
          <w:ilvl w:val="0"/>
          <w:numId w:val="2"/>
        </w:numPr>
        <w:spacing w:after="23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Basketball </w:t>
      </w:r>
    </w:p>
    <w:p w:rsidR="00910DF7" w:rsidRDefault="00910DF7" w:rsidP="00116415">
      <w:pPr>
        <w:pStyle w:val="Default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Baseball </w:t>
      </w:r>
    </w:p>
    <w:p w:rsidR="00116415" w:rsidRPr="00116415" w:rsidRDefault="00116415" w:rsidP="00116415">
      <w:pPr>
        <w:pStyle w:val="Default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Dance</w:t>
      </w:r>
      <w:r w:rsidR="00BA0199">
        <w:rPr>
          <w:rFonts w:ascii="Maiandra GD" w:hAnsi="Maiandra GD"/>
          <w:sz w:val="20"/>
          <w:szCs w:val="20"/>
        </w:rPr>
        <w:t>, etc.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>3. Using Shakespearean English</w:t>
      </w:r>
      <w:r w:rsidR="00F958D5">
        <w:rPr>
          <w:rFonts w:ascii="Maiandra GD" w:hAnsi="Maiandra GD"/>
          <w:sz w:val="20"/>
          <w:szCs w:val="20"/>
        </w:rPr>
        <w:t>,</w:t>
      </w:r>
      <w:r w:rsidRPr="00116415">
        <w:rPr>
          <w:rFonts w:ascii="Maiandra GD" w:hAnsi="Maiandra GD"/>
          <w:sz w:val="20"/>
          <w:szCs w:val="20"/>
        </w:rPr>
        <w:t xml:space="preserve"> write up the script for the </w:t>
      </w:r>
      <w:r w:rsidRPr="00116415">
        <w:rPr>
          <w:rFonts w:ascii="Maiandra GD" w:hAnsi="Maiandra GD"/>
          <w:i/>
          <w:iCs/>
          <w:sz w:val="20"/>
          <w:szCs w:val="20"/>
        </w:rPr>
        <w:t>News</w:t>
      </w:r>
      <w:r w:rsidRPr="00116415">
        <w:rPr>
          <w:rFonts w:ascii="Maiandra GD" w:hAnsi="Maiandra GD"/>
          <w:sz w:val="20"/>
          <w:szCs w:val="20"/>
        </w:rPr>
        <w:t xml:space="preserve">. </w:t>
      </w:r>
      <w:r w:rsidR="00B43774">
        <w:rPr>
          <w:rFonts w:ascii="Maiandra GD" w:hAnsi="Maiandra GD"/>
          <w:sz w:val="20"/>
          <w:szCs w:val="20"/>
        </w:rPr>
        <w:t xml:space="preserve">Include an introduction and conclusion. </w:t>
      </w:r>
      <w:r w:rsidRPr="00116415">
        <w:rPr>
          <w:rFonts w:ascii="Maiandra GD" w:hAnsi="Maiandra GD"/>
          <w:sz w:val="20"/>
          <w:szCs w:val="20"/>
        </w:rPr>
        <w:t xml:space="preserve">You may consider covering the following items: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F958D5">
      <w:pPr>
        <w:pStyle w:val="Default"/>
        <w:numPr>
          <w:ilvl w:val="0"/>
          <w:numId w:val="2"/>
        </w:numPr>
        <w:spacing w:after="25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World News </w:t>
      </w:r>
    </w:p>
    <w:p w:rsidR="00910DF7" w:rsidRPr="00116415" w:rsidRDefault="00910DF7" w:rsidP="00F958D5">
      <w:pPr>
        <w:pStyle w:val="Default"/>
        <w:numPr>
          <w:ilvl w:val="0"/>
          <w:numId w:val="2"/>
        </w:numPr>
        <w:spacing w:after="25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Canadian News </w:t>
      </w:r>
    </w:p>
    <w:p w:rsidR="00910DF7" w:rsidRPr="00116415" w:rsidRDefault="00910DF7" w:rsidP="00F958D5">
      <w:pPr>
        <w:pStyle w:val="Default"/>
        <w:numPr>
          <w:ilvl w:val="0"/>
          <w:numId w:val="2"/>
        </w:numPr>
        <w:spacing w:after="25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Sports Report </w:t>
      </w:r>
    </w:p>
    <w:p w:rsidR="00910DF7" w:rsidRPr="00116415" w:rsidRDefault="00910DF7" w:rsidP="00F958D5">
      <w:pPr>
        <w:pStyle w:val="Default"/>
        <w:numPr>
          <w:ilvl w:val="0"/>
          <w:numId w:val="2"/>
        </w:numPr>
        <w:spacing w:after="25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Fashion Report </w:t>
      </w:r>
    </w:p>
    <w:p w:rsidR="00910DF7" w:rsidRPr="00116415" w:rsidRDefault="00910DF7" w:rsidP="00F958D5">
      <w:pPr>
        <w:pStyle w:val="Default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Weather Report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4. In Shakespearean English, write the script for a 60-second commercial spot for radio in which you advertise </w:t>
      </w:r>
      <w:r w:rsidR="00B43774">
        <w:rPr>
          <w:rFonts w:ascii="Maiandra GD" w:hAnsi="Maiandra GD"/>
          <w:sz w:val="20"/>
          <w:szCs w:val="20"/>
        </w:rPr>
        <w:t>an item. Here are some examples</w:t>
      </w:r>
      <w:r w:rsidRPr="00116415">
        <w:rPr>
          <w:rFonts w:ascii="Maiandra GD" w:hAnsi="Maiandra GD"/>
          <w:sz w:val="20"/>
          <w:szCs w:val="20"/>
        </w:rPr>
        <w:t xml:space="preserve">: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B43774">
      <w:pPr>
        <w:pStyle w:val="Default"/>
        <w:numPr>
          <w:ilvl w:val="0"/>
          <w:numId w:val="2"/>
        </w:numPr>
        <w:spacing w:after="23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A water bed </w:t>
      </w:r>
    </w:p>
    <w:p w:rsidR="00910DF7" w:rsidRPr="00116415" w:rsidRDefault="00910DF7" w:rsidP="00B43774">
      <w:pPr>
        <w:pStyle w:val="Default"/>
        <w:numPr>
          <w:ilvl w:val="0"/>
          <w:numId w:val="2"/>
        </w:numPr>
        <w:spacing w:after="23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An apartment condominium </w:t>
      </w:r>
    </w:p>
    <w:p w:rsidR="00910DF7" w:rsidRPr="00116415" w:rsidRDefault="00910DF7" w:rsidP="00B43774">
      <w:pPr>
        <w:pStyle w:val="Default"/>
        <w:numPr>
          <w:ilvl w:val="0"/>
          <w:numId w:val="2"/>
        </w:numPr>
        <w:spacing w:after="23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Pain reliever </w:t>
      </w:r>
    </w:p>
    <w:p w:rsidR="00910DF7" w:rsidRPr="00116415" w:rsidRDefault="00910DF7" w:rsidP="00B43774">
      <w:pPr>
        <w:pStyle w:val="Default"/>
        <w:numPr>
          <w:ilvl w:val="0"/>
          <w:numId w:val="2"/>
        </w:numPr>
        <w:spacing w:after="23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Honeymoon retreat </w:t>
      </w:r>
    </w:p>
    <w:p w:rsidR="00910DF7" w:rsidRPr="00116415" w:rsidRDefault="00910DF7" w:rsidP="00B43774">
      <w:pPr>
        <w:pStyle w:val="Default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Any other product you wish—just check with me first.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Default="00910DF7" w:rsidP="00910DF7">
      <w:pPr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>An example assignment</w:t>
      </w:r>
      <w:r w:rsidR="00C67984">
        <w:rPr>
          <w:rFonts w:ascii="Maiandra GD" w:hAnsi="Maiandra GD"/>
          <w:sz w:val="20"/>
          <w:szCs w:val="20"/>
        </w:rPr>
        <w:t>s</w:t>
      </w:r>
      <w:r w:rsidRPr="00116415">
        <w:rPr>
          <w:rFonts w:ascii="Maiandra GD" w:hAnsi="Maiandra GD"/>
          <w:sz w:val="20"/>
          <w:szCs w:val="20"/>
        </w:rPr>
        <w:t xml:space="preserve"> </w:t>
      </w:r>
      <w:r w:rsidR="00C67984">
        <w:rPr>
          <w:rFonts w:ascii="Maiandra GD" w:hAnsi="Maiandra GD"/>
          <w:sz w:val="20"/>
          <w:szCs w:val="20"/>
        </w:rPr>
        <w:t xml:space="preserve">appear </w:t>
      </w:r>
      <w:r w:rsidRPr="00116415">
        <w:rPr>
          <w:rFonts w:ascii="Maiandra GD" w:hAnsi="Maiandra GD"/>
          <w:sz w:val="20"/>
          <w:szCs w:val="20"/>
        </w:rPr>
        <w:t>on the next page.</w:t>
      </w:r>
    </w:p>
    <w:p w:rsidR="00D06FD2" w:rsidRPr="0018519D" w:rsidRDefault="00D06FD2" w:rsidP="00910DF7">
      <w:pPr>
        <w:rPr>
          <w:rFonts w:ascii="Maiandra GD" w:hAnsi="Maiandra GD"/>
          <w:b/>
          <w:sz w:val="20"/>
          <w:szCs w:val="20"/>
        </w:rPr>
      </w:pPr>
      <w:r w:rsidRPr="0018519D">
        <w:rPr>
          <w:rFonts w:ascii="Maiandra GD" w:hAnsi="Maiandra GD"/>
          <w:b/>
          <w:sz w:val="20"/>
          <w:szCs w:val="20"/>
        </w:rPr>
        <w:t>Criteria for Success:</w:t>
      </w:r>
    </w:p>
    <w:p w:rsidR="00D06FD2" w:rsidRDefault="00E82166" w:rsidP="00D06FD2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 f</w:t>
      </w:r>
      <w:r w:rsidR="00D06FD2">
        <w:rPr>
          <w:rFonts w:ascii="Maiandra GD" w:hAnsi="Maiandra GD"/>
          <w:sz w:val="20"/>
          <w:szCs w:val="20"/>
        </w:rPr>
        <w:t>ormat and length are appropriate</w:t>
      </w:r>
      <w:r>
        <w:rPr>
          <w:rFonts w:ascii="Maiandra GD" w:hAnsi="Maiandra GD"/>
          <w:sz w:val="20"/>
          <w:szCs w:val="20"/>
        </w:rPr>
        <w:t xml:space="preserve"> (2 points)</w:t>
      </w:r>
    </w:p>
    <w:p w:rsidR="00D06FD2" w:rsidRDefault="00E82166" w:rsidP="00D06FD2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 w</w:t>
      </w:r>
      <w:r w:rsidR="00D06FD2">
        <w:rPr>
          <w:rFonts w:ascii="Maiandra GD" w:hAnsi="Maiandra GD"/>
          <w:sz w:val="20"/>
          <w:szCs w:val="20"/>
        </w:rPr>
        <w:t>ord choice mimics examples covered in class (Review your six strategies for decoding Shakespearean language)</w:t>
      </w:r>
      <w:r>
        <w:rPr>
          <w:rFonts w:ascii="Maiandra GD" w:hAnsi="Maiandra GD"/>
          <w:sz w:val="20"/>
          <w:szCs w:val="20"/>
        </w:rPr>
        <w:t xml:space="preserve"> (6 points)</w:t>
      </w:r>
    </w:p>
    <w:p w:rsidR="00D06FD2" w:rsidRDefault="00D06FD2" w:rsidP="00D06FD2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 assignment fits the format of a script (</w:t>
      </w:r>
      <w:r w:rsidR="00706050">
        <w:rPr>
          <w:rFonts w:ascii="Maiandra GD" w:hAnsi="Maiandra GD"/>
          <w:sz w:val="20"/>
          <w:szCs w:val="20"/>
        </w:rPr>
        <w:t xml:space="preserve">setting, stage directions included) </w:t>
      </w:r>
      <w:r w:rsidR="00E82166">
        <w:rPr>
          <w:rFonts w:ascii="Maiandra GD" w:hAnsi="Maiandra GD"/>
          <w:sz w:val="20"/>
          <w:szCs w:val="20"/>
        </w:rPr>
        <w:t>(3 points)</w:t>
      </w:r>
    </w:p>
    <w:p w:rsidR="00706050" w:rsidRDefault="00706050" w:rsidP="00D06FD2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 topic is original, well-organized, and detailed</w:t>
      </w:r>
      <w:r w:rsidR="00E82166">
        <w:rPr>
          <w:rFonts w:ascii="Maiandra GD" w:hAnsi="Maiandra GD"/>
          <w:sz w:val="20"/>
          <w:szCs w:val="20"/>
        </w:rPr>
        <w:t xml:space="preserve"> (6 points)</w:t>
      </w:r>
    </w:p>
    <w:p w:rsidR="00706050" w:rsidRDefault="00706050" w:rsidP="00D06FD2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 piece has been edited for spelling/grammar</w:t>
      </w:r>
      <w:r w:rsidR="00E82166">
        <w:rPr>
          <w:rFonts w:ascii="Maiandra GD" w:hAnsi="Maiandra GD"/>
          <w:sz w:val="20"/>
          <w:szCs w:val="20"/>
        </w:rPr>
        <w:t xml:space="preserve"> (3 points)  </w:t>
      </w:r>
    </w:p>
    <w:p w:rsidR="00910DF7" w:rsidRPr="00116415" w:rsidRDefault="00753417" w:rsidP="00B15EE6">
      <w:pPr>
        <w:ind w:left="3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This assignment is due on: ____________________________________________________</w:t>
      </w:r>
      <w:r w:rsidR="00B15EE6">
        <w:rPr>
          <w:rFonts w:ascii="Maiandra GD" w:hAnsi="Maiandra GD"/>
          <w:sz w:val="20"/>
          <w:szCs w:val="20"/>
        </w:rPr>
        <w:t>.</w:t>
      </w:r>
    </w:p>
    <w:p w:rsidR="008F3CF6" w:rsidRDefault="008F3CF6" w:rsidP="00556A02">
      <w:pPr>
        <w:pStyle w:val="Default"/>
        <w:jc w:val="center"/>
        <w:rPr>
          <w:rFonts w:ascii="Maiandra GD" w:hAnsi="Maiandra GD"/>
          <w:b/>
          <w:bCs/>
          <w:sz w:val="20"/>
          <w:szCs w:val="20"/>
        </w:rPr>
      </w:pPr>
    </w:p>
    <w:p w:rsidR="00910DF7" w:rsidRPr="00116415" w:rsidRDefault="00910DF7" w:rsidP="00556A02">
      <w:pPr>
        <w:pStyle w:val="Default"/>
        <w:jc w:val="center"/>
        <w:rPr>
          <w:rFonts w:ascii="Maiandra GD" w:hAnsi="Maiandra GD"/>
          <w:sz w:val="20"/>
          <w:szCs w:val="20"/>
        </w:rPr>
      </w:pPr>
      <w:bookmarkStart w:id="0" w:name="_GoBack"/>
      <w:bookmarkEnd w:id="0"/>
      <w:r w:rsidRPr="00116415">
        <w:rPr>
          <w:rFonts w:ascii="Maiandra GD" w:hAnsi="Maiandra GD"/>
          <w:b/>
          <w:bCs/>
          <w:sz w:val="20"/>
          <w:szCs w:val="20"/>
        </w:rPr>
        <w:lastRenderedPageBreak/>
        <w:t>Assignment Exemplar</w:t>
      </w:r>
      <w:r w:rsidR="003332AF">
        <w:rPr>
          <w:rFonts w:ascii="Maiandra GD" w:hAnsi="Maiandra GD"/>
          <w:b/>
          <w:bCs/>
          <w:sz w:val="20"/>
          <w:szCs w:val="20"/>
        </w:rPr>
        <w:t xml:space="preserve"> #1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b/>
          <w:bCs/>
          <w:sz w:val="20"/>
          <w:szCs w:val="20"/>
        </w:rPr>
        <w:t xml:space="preserve">Product: </w:t>
      </w:r>
      <w:r w:rsidRPr="00116415">
        <w:rPr>
          <w:rFonts w:ascii="Maiandra GD" w:hAnsi="Maiandra GD"/>
          <w:b/>
          <w:bCs/>
          <w:i/>
          <w:iCs/>
          <w:sz w:val="20"/>
          <w:szCs w:val="20"/>
        </w:rPr>
        <w:t xml:space="preserve">MACBANISH </w:t>
      </w:r>
    </w:p>
    <w:p w:rsidR="00556A02" w:rsidRDefault="00556A02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A commercial for </w:t>
      </w:r>
      <w:r w:rsidRPr="00116415">
        <w:rPr>
          <w:rFonts w:ascii="Maiandra GD" w:hAnsi="Maiandra GD"/>
          <w:i/>
          <w:iCs/>
          <w:sz w:val="20"/>
          <w:szCs w:val="20"/>
        </w:rPr>
        <w:t>Macbanish</w:t>
      </w:r>
      <w:r w:rsidRPr="00116415">
        <w:rPr>
          <w:rFonts w:ascii="Maiandra GD" w:hAnsi="Maiandra GD"/>
          <w:sz w:val="20"/>
          <w:szCs w:val="20"/>
        </w:rPr>
        <w:t xml:space="preserve">—a new pain reliever, written in Shakespearean English. </w:t>
      </w:r>
    </w:p>
    <w:p w:rsidR="00556A02" w:rsidRDefault="00556A02" w:rsidP="00910DF7">
      <w:pPr>
        <w:pStyle w:val="Default"/>
        <w:rPr>
          <w:rFonts w:ascii="Maiandra GD" w:hAnsi="Maiandra GD"/>
          <w:b/>
          <w:bCs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b/>
          <w:bCs/>
          <w:sz w:val="20"/>
          <w:szCs w:val="20"/>
        </w:rPr>
        <w:t xml:space="preserve">Setting: The private chambers of a couple. </w:t>
      </w:r>
    </w:p>
    <w:p w:rsidR="00556A02" w:rsidRDefault="00556A02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HUSBAND: Ooh, me achin’ temple of thought.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WIFE: It cannot be so bad.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HUSBAND: The hurt is not as high as a mountain nor as deep as the sea, but marry, ‘tis enough.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WIFE: Thou are at fault for thy suffering. Thou know’st what happens when you and Julius draw cards for a match of poker.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HUSBAND: Speak clearly, wife!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WIFE: Methinks mine husband drank a few too many Caesars with Julius!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HUSBAND: I need no lectures. Let me consort with Brutus; let me be put to death.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WIFE: Be a man and cease this anguish that thou art whipped and tormented by.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HUSBAND: Fie, my grave awaits and thou cares not.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WIFE: M’lord, I dost care for thee. This is the reason I went forth to the local apothecary one fortnight ago, for I knew what was to come after the feast.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HUSBAND: Me death hath come.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WIFE: Thou art wrong. I have bought, on sale, for only three ducats, some thing that will prevent thy evil fate.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HUSBAND: How now, woman?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 xml:space="preserve">WIFE: Here, take this vial of </w:t>
      </w:r>
      <w:r w:rsidRPr="00116415">
        <w:rPr>
          <w:rFonts w:ascii="Maiandra GD" w:hAnsi="Maiandra GD"/>
          <w:i/>
          <w:iCs/>
          <w:sz w:val="20"/>
          <w:szCs w:val="20"/>
        </w:rPr>
        <w:t xml:space="preserve">Macbanish </w:t>
      </w:r>
      <w:r w:rsidRPr="00116415">
        <w:rPr>
          <w:rFonts w:ascii="Maiandra GD" w:hAnsi="Maiandra GD"/>
          <w:sz w:val="20"/>
          <w:szCs w:val="20"/>
        </w:rPr>
        <w:t xml:space="preserve">and end your misery. </w:t>
      </w:r>
    </w:p>
    <w:p w:rsidR="00910DF7" w:rsidRPr="00116415" w:rsidRDefault="00910DF7" w:rsidP="00910DF7">
      <w:pPr>
        <w:pStyle w:val="Default"/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>HUSBAND: (</w:t>
      </w:r>
      <w:r w:rsidRPr="00116415">
        <w:rPr>
          <w:rFonts w:ascii="Maiandra GD" w:hAnsi="Maiandra GD"/>
          <w:i/>
          <w:iCs/>
          <w:sz w:val="20"/>
          <w:szCs w:val="20"/>
        </w:rPr>
        <w:t>swallowing liquid</w:t>
      </w:r>
      <w:r w:rsidRPr="00116415">
        <w:rPr>
          <w:rFonts w:ascii="Maiandra GD" w:hAnsi="Maiandra GD"/>
          <w:sz w:val="20"/>
          <w:szCs w:val="20"/>
        </w:rPr>
        <w:t xml:space="preserve">) My wife doth speak goodly truths. My hurt is slain and laid away in a monument, never more to afflict me. By my troath, </w:t>
      </w:r>
      <w:r w:rsidRPr="00116415">
        <w:rPr>
          <w:rFonts w:ascii="Maiandra GD" w:hAnsi="Maiandra GD"/>
          <w:i/>
          <w:iCs/>
          <w:sz w:val="20"/>
          <w:szCs w:val="20"/>
        </w:rPr>
        <w:t xml:space="preserve">Macbanish </w:t>
      </w:r>
      <w:r w:rsidRPr="00116415">
        <w:rPr>
          <w:rFonts w:ascii="Maiandra GD" w:hAnsi="Maiandra GD"/>
          <w:sz w:val="20"/>
          <w:szCs w:val="20"/>
        </w:rPr>
        <w:t xml:space="preserve">is truly wondrous! </w:t>
      </w:r>
    </w:p>
    <w:p w:rsidR="00556A02" w:rsidRDefault="00556A02" w:rsidP="00910DF7">
      <w:pPr>
        <w:pStyle w:val="Default"/>
        <w:rPr>
          <w:rFonts w:ascii="Maiandra GD" w:hAnsi="Maiandra GD"/>
          <w:sz w:val="20"/>
          <w:szCs w:val="20"/>
        </w:rPr>
      </w:pPr>
    </w:p>
    <w:p w:rsidR="00910DF7" w:rsidRPr="00116415" w:rsidRDefault="007B337F" w:rsidP="00910DF7">
      <w:pPr>
        <w:pStyle w:val="Default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</w:t>
      </w:r>
      <w:r w:rsidR="00910DF7" w:rsidRPr="00116415">
        <w:rPr>
          <w:rFonts w:ascii="Maiandra GD" w:hAnsi="Maiandra GD"/>
          <w:sz w:val="20"/>
          <w:szCs w:val="20"/>
        </w:rPr>
        <w:t xml:space="preserve">NNOUNCER: Makest certain thou art armed against a villainous headache. Exile thy pain with </w:t>
      </w:r>
      <w:r w:rsidR="00910DF7" w:rsidRPr="00116415">
        <w:rPr>
          <w:rFonts w:ascii="Maiandra GD" w:hAnsi="Maiandra GD"/>
          <w:i/>
          <w:iCs/>
          <w:sz w:val="20"/>
          <w:szCs w:val="20"/>
        </w:rPr>
        <w:t>Macbanish</w:t>
      </w:r>
      <w:r w:rsidR="00910DF7" w:rsidRPr="00116415">
        <w:rPr>
          <w:rFonts w:ascii="Maiandra GD" w:hAnsi="Maiandra GD"/>
          <w:sz w:val="20"/>
          <w:szCs w:val="20"/>
        </w:rPr>
        <w:t xml:space="preserve">. </w:t>
      </w:r>
      <w:r w:rsidR="00910DF7" w:rsidRPr="00116415">
        <w:rPr>
          <w:rFonts w:ascii="Maiandra GD" w:hAnsi="Maiandra GD"/>
          <w:i/>
          <w:iCs/>
          <w:sz w:val="20"/>
          <w:szCs w:val="20"/>
        </w:rPr>
        <w:t xml:space="preserve">Macbanish </w:t>
      </w:r>
      <w:r w:rsidR="00910DF7" w:rsidRPr="00116415">
        <w:rPr>
          <w:rFonts w:ascii="Maiandra GD" w:hAnsi="Maiandra GD"/>
          <w:sz w:val="20"/>
          <w:szCs w:val="20"/>
        </w:rPr>
        <w:t xml:space="preserve">is odourless, tasteless, and now comes in easy to swallow capulets! </w:t>
      </w:r>
    </w:p>
    <w:p w:rsidR="00910DF7" w:rsidRPr="00116415" w:rsidRDefault="00910DF7" w:rsidP="00910DF7">
      <w:pPr>
        <w:pStyle w:val="Default"/>
        <w:rPr>
          <w:rFonts w:ascii="Maiandra GD" w:hAnsi="Maiandra GD" w:cstheme="minorBidi"/>
          <w:color w:val="auto"/>
          <w:sz w:val="20"/>
          <w:szCs w:val="20"/>
        </w:rPr>
      </w:pPr>
    </w:p>
    <w:p w:rsidR="00910DF7" w:rsidRPr="00116415" w:rsidRDefault="00910DF7" w:rsidP="003332AF">
      <w:pPr>
        <w:pStyle w:val="Default"/>
        <w:jc w:val="center"/>
        <w:rPr>
          <w:rFonts w:ascii="Maiandra GD" w:hAnsi="Maiandra GD" w:cstheme="minorBidi"/>
          <w:color w:val="auto"/>
          <w:sz w:val="20"/>
          <w:szCs w:val="20"/>
        </w:rPr>
      </w:pPr>
      <w:r w:rsidRPr="00116415">
        <w:rPr>
          <w:rFonts w:ascii="Maiandra GD" w:hAnsi="Maiandra GD" w:cstheme="minorBidi"/>
          <w:b/>
          <w:bCs/>
          <w:color w:val="auto"/>
          <w:sz w:val="20"/>
          <w:szCs w:val="20"/>
        </w:rPr>
        <w:t xml:space="preserve">Assignment Exemplar </w:t>
      </w:r>
      <w:r w:rsidR="003332AF">
        <w:rPr>
          <w:rFonts w:ascii="Maiandra GD" w:hAnsi="Maiandra GD" w:cstheme="minorBidi"/>
          <w:b/>
          <w:bCs/>
          <w:color w:val="auto"/>
          <w:sz w:val="20"/>
          <w:szCs w:val="20"/>
        </w:rPr>
        <w:t>#2</w:t>
      </w:r>
    </w:p>
    <w:p w:rsidR="003332AF" w:rsidRDefault="003332AF" w:rsidP="00910DF7">
      <w:pPr>
        <w:pStyle w:val="Default"/>
        <w:rPr>
          <w:rFonts w:ascii="Maiandra GD" w:hAnsi="Maiandra GD" w:cstheme="minorBidi"/>
          <w:b/>
          <w:bCs/>
          <w:color w:val="auto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 w:cstheme="minorBidi"/>
          <w:b/>
          <w:bCs/>
          <w:color w:val="auto"/>
          <w:sz w:val="20"/>
          <w:szCs w:val="20"/>
        </w:rPr>
        <w:t xml:space="preserve">Product: </w:t>
      </w:r>
      <w:r w:rsidRPr="00116415">
        <w:rPr>
          <w:rFonts w:ascii="Maiandra GD" w:hAnsi="Maiandra GD"/>
          <w:b/>
          <w:bCs/>
          <w:i/>
          <w:iCs/>
          <w:color w:val="auto"/>
          <w:sz w:val="20"/>
          <w:szCs w:val="20"/>
        </w:rPr>
        <w:t xml:space="preserve">Gillette Pro-Glide </w:t>
      </w:r>
    </w:p>
    <w:p w:rsidR="003332AF" w:rsidRDefault="003332AF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A commercial for </w:t>
      </w:r>
      <w:r w:rsidRPr="00116415">
        <w:rPr>
          <w:rFonts w:ascii="Maiandra GD" w:hAnsi="Maiandra GD"/>
          <w:i/>
          <w:iCs/>
          <w:color w:val="auto"/>
          <w:sz w:val="20"/>
          <w:szCs w:val="20"/>
        </w:rPr>
        <w:t xml:space="preserve">Gillette Pro-Glide </w:t>
      </w:r>
      <w:r w:rsidRPr="00116415">
        <w:rPr>
          <w:rFonts w:ascii="Maiandra GD" w:hAnsi="Maiandra GD"/>
          <w:color w:val="auto"/>
          <w:sz w:val="20"/>
          <w:szCs w:val="20"/>
        </w:rPr>
        <w:t xml:space="preserve">—a razor, written in Shakespearean English. </w:t>
      </w:r>
    </w:p>
    <w:p w:rsidR="003332AF" w:rsidRDefault="003332AF" w:rsidP="00910DF7">
      <w:pPr>
        <w:pStyle w:val="Default"/>
        <w:rPr>
          <w:rFonts w:ascii="Maiandra GD" w:hAnsi="Maiandra GD"/>
          <w:b/>
          <w:bCs/>
          <w:color w:val="auto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b/>
          <w:bCs/>
          <w:color w:val="auto"/>
          <w:sz w:val="20"/>
          <w:szCs w:val="20"/>
        </w:rPr>
        <w:t xml:space="preserve">Setting: The private chambers of a couple.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HUSBAND: Ouch! Thy foul blade hath cutteth me again! Oust with you.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WIFE: It be time for thee to acquire a new blade methinks.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HUSBAND: No, thy blade be a gift from thy ancestors.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WIFE: But it cutteth you, my dear.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HUSBAND: Shiistor, I’ll have it brought to the smith for sharpening!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WIFE: It cutteth you more! </w:t>
      </w:r>
    </w:p>
    <w:p w:rsidR="00367F03" w:rsidRPr="00116415" w:rsidRDefault="00367F03" w:rsidP="00910DF7">
      <w:pPr>
        <w:pStyle w:val="Default"/>
        <w:rPr>
          <w:rFonts w:ascii="Maiandra GD" w:hAnsi="Maiandra GD"/>
          <w:b/>
          <w:bCs/>
          <w:color w:val="auto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b/>
          <w:bCs/>
          <w:color w:val="auto"/>
          <w:sz w:val="20"/>
          <w:szCs w:val="20"/>
        </w:rPr>
        <w:t xml:space="preserve">1 Day Later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HUSBAND: Ouch! It cutteth me more!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WIFE: Me told you, require a new blade. </w:t>
      </w:r>
    </w:p>
    <w:p w:rsidR="00367F03" w:rsidRPr="00116415" w:rsidRDefault="00367F03" w:rsidP="00910DF7">
      <w:pPr>
        <w:pStyle w:val="Default"/>
        <w:rPr>
          <w:rFonts w:ascii="Maiandra GD" w:hAnsi="Maiandra GD"/>
          <w:b/>
          <w:bCs/>
          <w:color w:val="auto"/>
          <w:sz w:val="20"/>
          <w:szCs w:val="20"/>
        </w:rPr>
      </w:pP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b/>
          <w:bCs/>
          <w:color w:val="auto"/>
          <w:sz w:val="20"/>
          <w:szCs w:val="20"/>
        </w:rPr>
        <w:t xml:space="preserve">2 Days Later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HUSBAND: My wife, thou art right, this blade works good. </w:t>
      </w:r>
    </w:p>
    <w:p w:rsidR="00910DF7" w:rsidRPr="00116415" w:rsidRDefault="00910DF7" w:rsidP="00910DF7">
      <w:pPr>
        <w:pStyle w:val="Default"/>
        <w:rPr>
          <w:rFonts w:ascii="Maiandra GD" w:hAnsi="Maiandra GD"/>
          <w:color w:val="auto"/>
          <w:sz w:val="20"/>
          <w:szCs w:val="20"/>
        </w:rPr>
      </w:pPr>
      <w:r w:rsidRPr="00116415">
        <w:rPr>
          <w:rFonts w:ascii="Maiandra GD" w:hAnsi="Maiandra GD"/>
          <w:color w:val="auto"/>
          <w:sz w:val="20"/>
          <w:szCs w:val="20"/>
        </w:rPr>
        <w:t xml:space="preserve">WIFE: Mayhaps you should listen to women more. </w:t>
      </w:r>
    </w:p>
    <w:p w:rsidR="00910DF7" w:rsidRPr="00116415" w:rsidRDefault="00910DF7" w:rsidP="00910DF7">
      <w:pPr>
        <w:rPr>
          <w:rFonts w:ascii="Maiandra GD" w:hAnsi="Maiandra GD"/>
          <w:sz w:val="20"/>
          <w:szCs w:val="20"/>
        </w:rPr>
      </w:pPr>
      <w:r w:rsidRPr="00116415">
        <w:rPr>
          <w:rFonts w:ascii="Maiandra GD" w:hAnsi="Maiandra GD"/>
          <w:sz w:val="20"/>
          <w:szCs w:val="20"/>
        </w:rPr>
        <w:t>ANNOUNCER: If you suffereth from the pain of poor blades, try all NEW Gillette Pro-Glide: glides for no tug or pulling and especially cutting.</w:t>
      </w:r>
    </w:p>
    <w:p w:rsidR="001A1EFF" w:rsidRDefault="001A1EFF">
      <w:pPr>
        <w:rPr>
          <w:rFonts w:ascii="Maiandra GD" w:hAnsi="Maiandra GD"/>
          <w:sz w:val="20"/>
          <w:szCs w:val="20"/>
        </w:rPr>
      </w:pPr>
      <w:r>
        <w:rPr>
          <w:noProof/>
          <w:lang w:eastAsia="en-CA"/>
        </w:rPr>
        <w:lastRenderedPageBreak/>
        <w:drawing>
          <wp:inline distT="0" distB="0" distL="0" distR="0" wp14:anchorId="2A6543A4" wp14:editId="4799F162">
            <wp:extent cx="3228975" cy="720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1EC69DF3" wp14:editId="0FF19102">
            <wp:extent cx="2752725" cy="7086600"/>
            <wp:effectExtent l="38100" t="38100" r="47625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08660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1EFF" w:rsidRDefault="001A1EFF" w:rsidP="001A1EFF">
      <w:pPr>
        <w:rPr>
          <w:rFonts w:ascii="Maiandra GD" w:hAnsi="Maiandra GD"/>
          <w:sz w:val="20"/>
          <w:szCs w:val="20"/>
        </w:rPr>
      </w:pPr>
    </w:p>
    <w:p w:rsidR="006B7931" w:rsidRDefault="001A1EFF" w:rsidP="001A1EFF">
      <w:pPr>
        <w:tabs>
          <w:tab w:val="left" w:pos="2855"/>
        </w:tabs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ab/>
      </w:r>
      <w:r>
        <w:rPr>
          <w:noProof/>
          <w:lang w:eastAsia="en-CA"/>
        </w:rPr>
        <w:drawing>
          <wp:inline distT="0" distB="0" distL="0" distR="0" wp14:anchorId="6197247D" wp14:editId="24E837BD">
            <wp:extent cx="2305050" cy="812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FF" w:rsidRPr="001A1EFF" w:rsidRDefault="001A1EFF" w:rsidP="001A1EFF">
      <w:pPr>
        <w:tabs>
          <w:tab w:val="left" w:pos="2855"/>
        </w:tabs>
        <w:rPr>
          <w:rFonts w:ascii="Maiandra GD" w:hAnsi="Maiandra GD"/>
          <w:sz w:val="20"/>
          <w:szCs w:val="20"/>
        </w:rPr>
      </w:pPr>
      <w:r>
        <w:rPr>
          <w:noProof/>
          <w:lang w:eastAsia="en-CA"/>
        </w:rPr>
        <w:lastRenderedPageBreak/>
        <w:drawing>
          <wp:inline distT="0" distB="0" distL="0" distR="0" wp14:anchorId="7A02972E" wp14:editId="41F95A72">
            <wp:extent cx="3257550" cy="798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EFF" w:rsidRPr="001A1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B12"/>
    <w:multiLevelType w:val="hybridMultilevel"/>
    <w:tmpl w:val="7F985744"/>
    <w:lvl w:ilvl="0" w:tplc="5446640C">
      <w:start w:val="2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B1DEA"/>
    <w:multiLevelType w:val="hybridMultilevel"/>
    <w:tmpl w:val="669A839C"/>
    <w:lvl w:ilvl="0" w:tplc="E878FD06">
      <w:start w:val="2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D8585F"/>
    <w:multiLevelType w:val="hybridMultilevel"/>
    <w:tmpl w:val="E91441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1"/>
    <w:rsid w:val="00093538"/>
    <w:rsid w:val="00116415"/>
    <w:rsid w:val="0018519D"/>
    <w:rsid w:val="001A1EFF"/>
    <w:rsid w:val="00211328"/>
    <w:rsid w:val="003332AF"/>
    <w:rsid w:val="00367F03"/>
    <w:rsid w:val="00556A02"/>
    <w:rsid w:val="005D20BE"/>
    <w:rsid w:val="006B7931"/>
    <w:rsid w:val="00706050"/>
    <w:rsid w:val="00753417"/>
    <w:rsid w:val="007B337F"/>
    <w:rsid w:val="007C1F3F"/>
    <w:rsid w:val="008F3CF6"/>
    <w:rsid w:val="00910DF7"/>
    <w:rsid w:val="0099681E"/>
    <w:rsid w:val="00B15EE6"/>
    <w:rsid w:val="00B43774"/>
    <w:rsid w:val="00BA0199"/>
    <w:rsid w:val="00C67984"/>
    <w:rsid w:val="00D06FD2"/>
    <w:rsid w:val="00E82166"/>
    <w:rsid w:val="00E8581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DB9E-54D0-4405-A6A2-C706145E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DF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4C33F-FB08-46DA-AB2E-659DF616CE92}"/>
</file>

<file path=customXml/itemProps2.xml><?xml version="1.0" encoding="utf-8"?>
<ds:datastoreItem xmlns:ds="http://schemas.openxmlformats.org/officeDocument/2006/customXml" ds:itemID="{E81C9DE0-6C95-44E7-B685-8390F8265A61}"/>
</file>

<file path=customXml/itemProps3.xml><?xml version="1.0" encoding="utf-8"?>
<ds:datastoreItem xmlns:ds="http://schemas.openxmlformats.org/officeDocument/2006/customXml" ds:itemID="{C36E7C7E-7911-448C-B768-210A2B1DF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23</cp:revision>
  <dcterms:created xsi:type="dcterms:W3CDTF">2018-11-05T12:18:00Z</dcterms:created>
  <dcterms:modified xsi:type="dcterms:W3CDTF">2018-11-06T12:02:00Z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